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1D" w:rsidRPr="005F691D" w:rsidRDefault="005F691D" w:rsidP="006B5B30">
      <w:pPr>
        <w:pStyle w:val="Default"/>
        <w:spacing w:before="240" w:after="240"/>
        <w:jc w:val="center"/>
        <w:rPr>
          <w:rFonts w:ascii="方正小标宋简体" w:eastAsia="方正小标宋简体"/>
          <w:sz w:val="36"/>
          <w:szCs w:val="36"/>
        </w:rPr>
      </w:pPr>
      <w:r w:rsidRPr="005F691D">
        <w:rPr>
          <w:rFonts w:ascii="方正小标宋简体" w:eastAsia="方正小标宋简体" w:hint="eastAsia"/>
          <w:sz w:val="36"/>
          <w:szCs w:val="36"/>
        </w:rPr>
        <w:t>经济学院第七次学生代表大会提案参考方向</w:t>
      </w:r>
    </w:p>
    <w:p w:rsidR="005F691D" w:rsidRDefault="007C557B" w:rsidP="005F691D">
      <w:pPr>
        <w:pStyle w:val="Defaul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一、学生参与学院</w:t>
      </w:r>
      <w:r w:rsidR="005F691D">
        <w:rPr>
          <w:rFonts w:ascii="黑体" w:eastAsia="黑体" w:cs="黑体" w:hint="eastAsia"/>
          <w:sz w:val="30"/>
          <w:szCs w:val="30"/>
        </w:rPr>
        <w:t>管理方面的提案</w:t>
      </w:r>
    </w:p>
    <w:p w:rsidR="005F691D" w:rsidRDefault="007C557B" w:rsidP="005F691D">
      <w:pPr>
        <w:pStyle w:val="Defaul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（一）如何拓展学生参与学院</w:t>
      </w:r>
      <w:r w:rsidR="005F691D">
        <w:rPr>
          <w:rFonts w:ascii="仿宋_GB2312" w:eastAsia="仿宋_GB2312" w:cs="仿宋_GB2312" w:hint="eastAsia"/>
          <w:sz w:val="30"/>
          <w:szCs w:val="30"/>
        </w:rPr>
        <w:t>管理的渠道、途径和平台</w:t>
      </w:r>
    </w:p>
    <w:p w:rsidR="005F691D" w:rsidRDefault="007C557B" w:rsidP="005F691D">
      <w:pPr>
        <w:pStyle w:val="Defaul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（二）如何发挥学生在学院</w:t>
      </w:r>
      <w:r w:rsidR="005F691D">
        <w:rPr>
          <w:rFonts w:ascii="仿宋_GB2312" w:eastAsia="仿宋_GB2312" w:cs="仿宋_GB2312" w:hint="eastAsia"/>
          <w:sz w:val="30"/>
          <w:szCs w:val="30"/>
        </w:rPr>
        <w:t>日常管理和重大决策中的作用</w:t>
      </w:r>
    </w:p>
    <w:p w:rsidR="005F691D" w:rsidRDefault="005F691D" w:rsidP="005F691D">
      <w:pPr>
        <w:pStyle w:val="Defaul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（三）如何完善学生提出意见与建议的反馈及解决机制</w:t>
      </w:r>
    </w:p>
    <w:p w:rsidR="005F691D" w:rsidRDefault="005F691D" w:rsidP="005F691D">
      <w:pPr>
        <w:pStyle w:val="Defaul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（四）如何进一步发挥学生会组织的桥梁纽带作用</w:t>
      </w:r>
    </w:p>
    <w:p w:rsidR="005F691D" w:rsidRDefault="007C557B" w:rsidP="005F691D">
      <w:pPr>
        <w:pStyle w:val="Defaul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（五）如何发挥学生在改进学院</w:t>
      </w:r>
      <w:r w:rsidR="005F691D">
        <w:rPr>
          <w:rFonts w:ascii="仿宋_GB2312" w:eastAsia="仿宋_GB2312" w:cs="仿宋_GB2312" w:hint="eastAsia"/>
          <w:sz w:val="30"/>
          <w:szCs w:val="30"/>
        </w:rPr>
        <w:t>环境和基础设施建设中的作用</w:t>
      </w:r>
    </w:p>
    <w:p w:rsidR="005F691D" w:rsidRDefault="005F691D" w:rsidP="005F691D">
      <w:pPr>
        <w:pStyle w:val="Defaul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二、学生学业方面的提案</w:t>
      </w:r>
    </w:p>
    <w:p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（一）如何提高学生课程中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仿宋_GB2312" w:hint="eastAsia"/>
          <w:sz w:val="30"/>
          <w:szCs w:val="30"/>
        </w:rPr>
        <w:t>教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仿宋_GB2312" w:hint="eastAsia"/>
          <w:sz w:val="30"/>
          <w:szCs w:val="30"/>
        </w:rPr>
        <w:t>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仿宋_GB2312" w:hint="eastAsia"/>
          <w:sz w:val="30"/>
          <w:szCs w:val="30"/>
        </w:rPr>
        <w:t>学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仿宋_GB2312" w:hint="eastAsia"/>
          <w:sz w:val="30"/>
          <w:szCs w:val="30"/>
        </w:rPr>
        <w:t>的质量</w:t>
      </w:r>
    </w:p>
    <w:p w:rsidR="005F691D" w:rsidRDefault="00F910C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（二）如何做好</w:t>
      </w:r>
      <w:r w:rsidR="005F691D">
        <w:rPr>
          <w:rFonts w:ascii="仿宋_GB2312" w:eastAsia="仿宋_GB2312" w:hAnsi="Times New Roman" w:cs="仿宋_GB2312" w:hint="eastAsia"/>
          <w:sz w:val="30"/>
          <w:szCs w:val="30"/>
        </w:rPr>
        <w:t>学生的专业引导和学业指导</w:t>
      </w:r>
    </w:p>
    <w:p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（三）如何优化课程设置和选课制度</w:t>
      </w:r>
    </w:p>
    <w:p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（四）如何完善考试评定制度</w:t>
      </w:r>
    </w:p>
    <w:p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（五）如何改进本科生评奖评优制度</w:t>
      </w:r>
    </w:p>
    <w:p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（六）如何促进学生出国留学与对外交流</w:t>
      </w:r>
    </w:p>
    <w:p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（七）如何完善转专业、辅修、双学位等制度</w:t>
      </w:r>
    </w:p>
    <w:p w:rsidR="005F691D" w:rsidRDefault="005F691D" w:rsidP="005F691D">
      <w:pPr>
        <w:pStyle w:val="Default"/>
        <w:rPr>
          <w:rFonts w:ascii="黑体" w:eastAsia="黑体" w:hAnsi="Times New Roman" w:cs="黑体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三、学生事务的提案</w:t>
      </w:r>
    </w:p>
    <w:p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（一）如何完善院、园衔接过程中的学生管理工作体系</w:t>
      </w:r>
    </w:p>
    <w:p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（二）如何发挥学生对教师教学的监督及评价作用</w:t>
      </w:r>
    </w:p>
    <w:p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（三）如何更好地支持学生开展社会实践、创新创业和校园文体等活动</w:t>
      </w:r>
    </w:p>
    <w:p w:rsidR="005F691D" w:rsidRDefault="005F691D" w:rsidP="00481813">
      <w:pPr>
        <w:pStyle w:val="Default"/>
        <w:pageBreakBefore/>
        <w:rPr>
          <w:rFonts w:ascii="仿宋_GB2312" w:eastAsia="仿宋_GB2312" w:hAnsi="Times New Roman" w:cs="仿宋_GB2312" w:hint="eastAsia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lastRenderedPageBreak/>
        <w:t>（四）如何改进综合素质测评及第二课堂制度</w:t>
      </w:r>
    </w:p>
    <w:p w:rsidR="005F691D" w:rsidRDefault="005F691D" w:rsidP="005F691D">
      <w:pPr>
        <w:pStyle w:val="Default"/>
        <w:rPr>
          <w:rFonts w:ascii="黑体" w:eastAsia="黑体" w:hAnsi="Times New Roman" w:cs="黑体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四、校园建设、学生活动等方面的提案</w:t>
      </w:r>
    </w:p>
    <w:p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（一）如何加强学风建设、营造浓厚的诚信学术氛围</w:t>
      </w:r>
    </w:p>
    <w:p w:rsidR="005F691D" w:rsidRDefault="00481813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（二</w:t>
      </w:r>
      <w:r w:rsidR="005F691D">
        <w:rPr>
          <w:rFonts w:ascii="仿宋_GB2312" w:eastAsia="仿宋_GB2312" w:hAnsi="Times New Roman" w:cs="仿宋_GB2312" w:hint="eastAsia"/>
          <w:sz w:val="30"/>
          <w:szCs w:val="30"/>
        </w:rPr>
        <w:t>）如何引导学生加强体育锻炼，保持身心健康</w:t>
      </w:r>
    </w:p>
    <w:p w:rsidR="005F691D" w:rsidRDefault="00481813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（三</w:t>
      </w:r>
      <w:r w:rsidR="005F691D">
        <w:rPr>
          <w:rFonts w:ascii="仿宋_GB2312" w:eastAsia="仿宋_GB2312" w:hAnsi="Times New Roman" w:cs="仿宋_GB2312" w:hint="eastAsia"/>
          <w:sz w:val="30"/>
          <w:szCs w:val="30"/>
        </w:rPr>
        <w:t>）如何完善学生会组织的监督、管理、服务机制</w:t>
      </w:r>
    </w:p>
    <w:p w:rsidR="00C02F26" w:rsidRPr="005F691D" w:rsidRDefault="00481813" w:rsidP="005F691D">
      <w:r>
        <w:rPr>
          <w:rFonts w:ascii="仿宋_GB2312" w:eastAsia="仿宋_GB2312" w:hAnsi="Times New Roman" w:cs="仿宋_GB2312" w:hint="eastAsia"/>
          <w:sz w:val="30"/>
          <w:szCs w:val="30"/>
        </w:rPr>
        <w:t>（四</w:t>
      </w:r>
      <w:bookmarkStart w:id="0" w:name="_GoBack"/>
      <w:bookmarkEnd w:id="0"/>
      <w:r w:rsidR="005F691D">
        <w:rPr>
          <w:rFonts w:ascii="仿宋_GB2312" w:eastAsia="仿宋_GB2312" w:hAnsi="Times New Roman" w:cs="仿宋_GB2312" w:hint="eastAsia"/>
          <w:sz w:val="30"/>
          <w:szCs w:val="30"/>
        </w:rPr>
        <w:t>）如何加强对学生社团的管理，促进学生社团更好发展</w:t>
      </w:r>
    </w:p>
    <w:sectPr w:rsidR="00C02F26" w:rsidRPr="005F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D1" w:rsidRDefault="00720BD1" w:rsidP="007C557B">
      <w:r>
        <w:separator/>
      </w:r>
    </w:p>
  </w:endnote>
  <w:endnote w:type="continuationSeparator" w:id="0">
    <w:p w:rsidR="00720BD1" w:rsidRDefault="00720BD1" w:rsidP="007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黑体-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-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D1" w:rsidRDefault="00720BD1" w:rsidP="007C557B">
      <w:r>
        <w:separator/>
      </w:r>
    </w:p>
  </w:footnote>
  <w:footnote w:type="continuationSeparator" w:id="0">
    <w:p w:rsidR="00720BD1" w:rsidRDefault="00720BD1" w:rsidP="007C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1D"/>
    <w:rsid w:val="00424A2D"/>
    <w:rsid w:val="00481813"/>
    <w:rsid w:val="005F691D"/>
    <w:rsid w:val="006B5B30"/>
    <w:rsid w:val="00703D41"/>
    <w:rsid w:val="00720BD1"/>
    <w:rsid w:val="007C557B"/>
    <w:rsid w:val="00C02F26"/>
    <w:rsid w:val="00F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09B0C"/>
  <w15:chartTrackingRefBased/>
  <w15:docId w15:val="{3C070ED6-DEDD-4D7D-8AD4-F68880C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91D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GuShuxia</dc:creator>
  <cp:keywords/>
  <dc:description/>
  <cp:lastModifiedBy>GuShuxia</cp:lastModifiedBy>
  <cp:revision>8</cp:revision>
  <dcterms:created xsi:type="dcterms:W3CDTF">2020-09-14T05:59:00Z</dcterms:created>
  <dcterms:modified xsi:type="dcterms:W3CDTF">2020-09-14T06:12:00Z</dcterms:modified>
</cp:coreProperties>
</file>