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115"/>
      </w:tblGrid>
      <w:tr w:rsidR="005578B8" w:rsidRPr="005578B8" w14:paraId="637EC655" w14:textId="77777777" w:rsidTr="003D3597">
        <w:trPr>
          <w:trHeight w:val="40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C89C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省  份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F910" w14:textId="77777777" w:rsidR="005578B8" w:rsidRPr="005578B8" w:rsidRDefault="005578B8" w:rsidP="005578B8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国家扶贫开发工作重点县名单</w:t>
            </w:r>
          </w:p>
        </w:tc>
      </w:tr>
      <w:tr w:rsidR="005578B8" w:rsidRPr="005578B8" w14:paraId="08C82AB8" w14:textId="77777777" w:rsidTr="003D3597">
        <w:trPr>
          <w:trHeight w:val="186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9DD2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 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4D3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行唐县、灵寿县、赞皇县、平山县、青龙县、大名县、魏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县、临城县、巨鹿县、新河县、广宗县、平乡县、威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阜平县、唐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县、涞源县、顺平县、张北县、康保县、沽源县、尚义县、蔚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县、阳原县、怀安县、万全县、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赤城县、崇礼县、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、滦平县、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隆化县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丰宁县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围场县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、海兴县、盐山县、南皮县、武邑县、武强县、饶阳县、阜城县、（涿鹿县赵家蓬区）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3BDE8102" w14:textId="77777777" w:rsidTr="003D3597">
        <w:trPr>
          <w:trHeight w:val="161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8720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8587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娄烦县、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阳高县、天镇县、广灵县、灵丘县、浑源县、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平顺县、壶关县、武乡县、右玉县、左权县、和顺县、平陆县、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五台县、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、繁峙县、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宁武县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、静乐县、神池县、五寨县、岢岚县、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河曲县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保德县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偏关县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、吉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县、大宁县、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隰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县、永和县、汾西县、兴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县、临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县、石楼县、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方山县、中阳县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3ABE2EDA" w14:textId="77777777" w:rsidTr="003D3597">
        <w:trPr>
          <w:trHeight w:val="18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08F5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内蒙古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9A09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武川县、阿鲁科尔沁旗、巴林左旗、巴林右旗、林西县、翁牛特旗、喀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喇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沁旗、宁城县、敖汉旗、科尔沁左翼中旗、科尔沁左翼后旗、库伦旗、奈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旗、莫力达瓦达斡尔族自治旗、鄂伦春自治旗、卓资县、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化德县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商都县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兴和县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、察哈尔右翼前旗、察哈尔右翼中旗、察哈尔右翼后旗、四子王旗、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阿尔山市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科尔沁右翼前旗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科尔沁右翼中旗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扎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赉特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旗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突泉县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、苏尼特右旗、太仆寺旗、正镶白旗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1BB68F82" w14:textId="77777777" w:rsidTr="003D3597">
        <w:trPr>
          <w:trHeight w:val="47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2408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吉 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21A6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靖宇县、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镇赉县、通榆县、大安市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、龙井市、和龙市、汪清县、安图县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7EA0FC0E" w14:textId="77777777" w:rsidTr="003D3597">
        <w:trPr>
          <w:trHeight w:val="70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3C87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黑龙江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D9C3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延寿县、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泰来县、甘南县、拜泉县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、绥滨县、饶河县、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林甸县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、桦南县、桦川县、汤原县、抚远县、同江市、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兰西县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、海伦市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101A32EB" w14:textId="77777777" w:rsidTr="003D3597">
        <w:trPr>
          <w:trHeight w:val="101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ACC9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安 徽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4CB2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潜山县、太湖县、宿松县、岳西县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颍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东区、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临泉县、阜南县、颍上县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、砀山县、萧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县、灵璧县、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泗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县、裕安区、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寿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县、霍邱县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、舒城县、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金寨县、利辛县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、石台县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369BFFB0" w14:textId="77777777" w:rsidTr="003D3597">
        <w:trPr>
          <w:trHeight w:val="104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0FC0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江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234C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莲花县、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修水县、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赣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县、上犹县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安远县、宁都县、于都县、兴国县、会昌县、寻乌县、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吉安县、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遂川县、万安县、永新县、井冈山市、乐安县、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广昌县、上饶县、横峰县、余干县、鄱阳县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0BB2D844" w14:textId="77777777" w:rsidTr="003D3597">
        <w:trPr>
          <w:trHeight w:val="134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DE0E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河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6DC5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兰考县、栾川县、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嵩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县、汝阳县、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宜阳县、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洛宁县、鲁山县、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滑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县、封丘县、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县、台前县、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卢氏县、南召县、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川县、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社旗县、桐柏县、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民权县、</w:t>
            </w:r>
            <w:proofErr w:type="gramStart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睢</w:t>
            </w:r>
            <w:proofErr w:type="gramEnd"/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宁陵县、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虞城县、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光山县、新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县、商城县、固始县、淮滨县、沈丘县、淮阳县、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上蔡县、平舆县、确山县、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新蔡县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7992EEA4" w14:textId="77777777" w:rsidTr="003D3597">
        <w:trPr>
          <w:trHeight w:val="12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56EF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湖 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EB70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阳新县、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郧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县、郧西县、竹山县、竹溪县、房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县、丹江口市、秭归县、长阳县、孝昌县、大悟县、红安县、罗田县、英山县、蕲春县、麻城市、恩施市、利川市、建始县、巴东县、宣恩县、咸丰县、来凤县、鹤峰县、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神农架林区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666987E1" w14:textId="77777777" w:rsidTr="003D3597">
        <w:trPr>
          <w:trHeight w:val="10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0A4F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湖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2E94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邵阳县、隆回县、城步县、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平江县、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桑植县、安化县、汝城县、桂东县、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新田县、江华县、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沅陵县、通道县、新化县、泸溪县、凤凰县、花垣县、保靖县、古丈县、永顺县、龙山县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4063663F" w14:textId="77777777" w:rsidTr="003D3597">
        <w:trPr>
          <w:trHeight w:val="134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B1B4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46F7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隆安县、马山县、上林县、融水县、三江县、龙胜县、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田东县、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德保县、靖西县、那坡县、凌云县、乐业县、田林县、西林县、隆林县、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昭平县、富川县、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凤山县、东兰县、罗城县、环江县、巴马县、都安县、大化县、忻城县、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金秀县、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龙州县、天等县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50E3B787" w14:textId="77777777" w:rsidTr="003D3597">
        <w:trPr>
          <w:trHeight w:val="53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43BF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海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CD74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五指山市、临高县、白沙县、保亭县、琼中县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2F078366" w14:textId="77777777" w:rsidTr="003D3597">
        <w:trPr>
          <w:trHeight w:val="86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8E75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重 庆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053C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万州区、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黔江区、城口县、丰都县、武隆县、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开 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云阳县、奉节县、巫山县、巫溪县、石柱县、秀山县、酉阳县、彭水县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78442A01" w14:textId="77777777" w:rsidTr="003D3597">
        <w:trPr>
          <w:trHeight w:val="168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A729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四 川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B832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叙永县、古蔺县、朝天区、旺苍县、苍溪县、马边县、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嘉陵区、南部县、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仪陇县、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阆中市、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屏山县、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广安区、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宣汉县、万源市、通江县、南江县、平昌县、小金县、黑水县、壤塘县、甘孜县、德格县、石渠县、色达县、理塘县、木里县、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盐源县、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普格县、布拖县、金阳县、昭觉县、喜德县、越西县、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甘洛县、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美姑县、雷波县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0A02A325" w14:textId="77777777" w:rsidTr="003D3597">
        <w:trPr>
          <w:trHeight w:val="22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726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贵 州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E38D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六枝特区、水城县、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盘 县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正安县、道真县、务川县、习水县、普定县、镇宁县、关岭县、紫云县、江口县、石阡县、思南县、印江县、德江县、沿河县、松桃县、兴仁县、普安县、晴隆县、贞丰县、望谟县、册亨县、安龙县、大方县、织金县、纳雍县、威宁县、赫章县、黄平县、施秉县、三穗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岑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巩县、天柱县、锦屏县、剑河县、台江县、黎平县、榕江县、从江县、雷山县、麻江县、丹寨县、荔波县、独山县、平塘县、罗甸县、长顺县、三都县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0153FE83" w14:textId="77777777" w:rsidTr="003D3597">
        <w:trPr>
          <w:trHeight w:val="30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6CEE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云 南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999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东川区、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禄劝县、寻甸县、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富源县、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会泽县、施甸县、龙陵县、昌宁县、昭阳区、鲁甸县、巧家县、盐津县、大关县、永善县、绥江县、镇雄县、彝良县、威信县、永胜县、宁蒗县、宁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洱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县、墨江县、景东县、镇沅县、江城县、孟连县、澜沧县、西盟县、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临翔区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、凤庆县、云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县、永德县、镇康县、双江县、沧源县、双柏县、南华县、姚安县、大姚县、永仁县、武定县、屏边县、泸西县、元阳县、红河县、金平县、绿春县、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文山市、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砚山县、西畴县、麻栗坡县、马关县、丘北县、广南县、富宁县、勐腊县、漾濞县、弥渡县、南涧县、巍山县、永平县、云龙县、洱源县、剑川县、鹤庆县、梁河县、泸水县、福贡县、贡山县、兰坪县、香格里拉县、德钦县、维西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1FF1624B" w14:textId="77777777" w:rsidTr="003D3597">
        <w:trPr>
          <w:trHeight w:val="228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88DD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陕 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2C46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印台区、耀州区、宜君县、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陇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县、麟游县、太白县、永寿县、长武县、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旬邑县、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淳化县、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合阳县、澄城县、蒲城县、白水县、富平县、延长县、延川县、宜川县、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洋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县、西乡县、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勉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县、宁强县、略阳县、镇巴县、留坝县、佛坪县、横山县、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定边县、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绥德县、米脂县、佳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县、吴堡县、清涧县、子洲县、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汉滨区</w:t>
            </w:r>
            <w:proofErr w:type="gramEnd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、汉阴县、石泉县、宁陕县、紫阳县、岚皋县、镇坪县、旬阳县、白河县、商州区、洛南县、丹凤县、商南县、山阳县、镇安县、柞水县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7AF25FA7" w14:textId="77777777" w:rsidTr="003D3597">
        <w:trPr>
          <w:trHeight w:val="198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A5C6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甘肃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5E3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榆中县、会宁县、麦积区、清水县、秦安县、甘谷县、武山县、张家川县、古浪县、天祝县、庄浪县、静宁县、环 县、华池县、合水县、宁 县、镇原县、安定区、通渭县、陇西县、渭源县、临洮县、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漳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</w:t>
            </w:r>
            <w:proofErr w:type="gramStart"/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岷</w:t>
            </w:r>
            <w:proofErr w:type="gramEnd"/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县、武都区、文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县、宕昌县、康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县、西和县、礼</w:t>
            </w:r>
            <w:r w:rsidRPr="005578B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县、两当县、临夏县、康乐县、永靖县、广河县、和政县、东乡县、积石山县、合作市、临潭县、卓尼县、舟曲县、夏河县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3B024B27" w14:textId="77777777" w:rsidTr="003D3597">
        <w:trPr>
          <w:trHeight w:val="98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9290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青 海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72C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大通县、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湟中县、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平安县、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民和县、乐都县、化隆县、循化县、泽库县、甘德县、达日县、玛多县、杂多县、治多县、囊谦县、曲麻莱县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328D58C1" w14:textId="77777777" w:rsidTr="003D3597">
        <w:trPr>
          <w:trHeight w:val="82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E684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宁 夏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3D81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盐池县、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同心县、原州区、西吉县、隆德县、泾源县、彭阳县、海原县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</w:tr>
      <w:tr w:rsidR="005578B8" w:rsidRPr="005578B8" w14:paraId="26FCF508" w14:textId="77777777" w:rsidTr="003D3597">
        <w:trPr>
          <w:trHeight w:val="16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A440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新 疆</w:t>
            </w:r>
            <w:r w:rsidRPr="005578B8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              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7AB" w14:textId="77777777" w:rsidR="005578B8" w:rsidRPr="005578B8" w:rsidRDefault="005578B8" w:rsidP="005578B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巴里坤哈萨克自治县、乌什县、柯坪县、</w:t>
            </w:r>
            <w:r w:rsidRPr="005578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阿图什市、阿克陶县、阿合奇县、乌恰县、疏附县、疏勒县、英吉沙县、莎车县、叶城县、岳普湖县、伽师县、塔什库尔干塔吉克自治县、和田县、墨玉县、皮山县、洛浦县、策勒县、于田县、民丰县、</w:t>
            </w:r>
            <w:r w:rsidRPr="005578B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察布查尔锡伯自治县、尼勒克县、托里县、青河县、吉木乃县</w:t>
            </w:r>
          </w:p>
        </w:tc>
      </w:tr>
    </w:tbl>
    <w:p w14:paraId="5150FBB0" w14:textId="77777777" w:rsidR="004D3154" w:rsidRPr="005578B8" w:rsidRDefault="005578B8">
      <w:r>
        <w:rPr>
          <w:rFonts w:ascii="仿宋_gb2312" w:eastAsia="仿宋_gb2312" w:hint="eastAsia"/>
          <w:color w:val="000000"/>
          <w:shd w:val="clear" w:color="auto" w:fill="FFFFFF"/>
        </w:rPr>
        <w:t>注：</w:t>
      </w:r>
      <w:r>
        <w:rPr>
          <w:rStyle w:val="a3"/>
          <w:rFonts w:ascii="黑体" w:eastAsia="黑体" w:hAnsi="黑体" w:hint="eastAsia"/>
          <w:color w:val="000000"/>
          <w:shd w:val="clear" w:color="auto" w:fill="FFFFFF"/>
        </w:rPr>
        <w:t>黑体字加粗</w:t>
      </w:r>
      <w:r>
        <w:rPr>
          <w:rFonts w:ascii="仿宋_gb2312" w:eastAsia="仿宋_gb2312" w:hint="eastAsia"/>
          <w:color w:val="000000"/>
          <w:shd w:val="clear" w:color="auto" w:fill="FFFFFF"/>
        </w:rPr>
        <w:t>为集中连片特殊困难地区范围内的国家扶贫开发工作重点县</w:t>
      </w:r>
      <w:r>
        <w:rPr>
          <w:rStyle w:val="apple-converted-space"/>
          <w:rFonts w:ascii="微软雅黑" w:eastAsia="微软雅黑" w:hAnsi="微软雅黑" w:hint="eastAsia"/>
          <w:color w:val="3D3D3D"/>
          <w:sz w:val="18"/>
          <w:szCs w:val="1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D3D3D"/>
          <w:sz w:val="18"/>
          <w:szCs w:val="18"/>
          <w:shd w:val="clear" w:color="auto" w:fill="FFFFFF"/>
        </w:rPr>
        <w:t> </w:t>
      </w:r>
    </w:p>
    <w:sectPr w:rsidR="004D3154" w:rsidRPr="0055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8"/>
    <w:rsid w:val="003B0A8B"/>
    <w:rsid w:val="003D3597"/>
    <w:rsid w:val="004D3154"/>
    <w:rsid w:val="005578B8"/>
    <w:rsid w:val="007C7A3E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AB31"/>
  <w15:chartTrackingRefBased/>
  <w15:docId w15:val="{792960F0-7F1C-4670-BB2B-C2399B12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8B8"/>
    <w:rPr>
      <w:b/>
      <w:bCs/>
    </w:rPr>
  </w:style>
  <w:style w:type="character" w:customStyle="1" w:styleId="apple-converted-space">
    <w:name w:val="apple-converted-space"/>
    <w:basedOn w:val="a0"/>
    <w:rsid w:val="005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王巍贺</dc:creator>
  <cp:keywords/>
  <dc:description/>
  <cp:lastModifiedBy>郑 嘉涵</cp:lastModifiedBy>
  <cp:revision>2</cp:revision>
  <dcterms:created xsi:type="dcterms:W3CDTF">2020-06-14T14:35:00Z</dcterms:created>
  <dcterms:modified xsi:type="dcterms:W3CDTF">2020-06-14T14:35:00Z</dcterms:modified>
</cp:coreProperties>
</file>